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879ea80d8143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ebce393e8545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Pang Piran,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7a94435a31485f" /><Relationship Type="http://schemas.openxmlformats.org/officeDocument/2006/relationships/numbering" Target="/word/numbering.xml" Id="R24ee5f32d4fd42f1" /><Relationship Type="http://schemas.openxmlformats.org/officeDocument/2006/relationships/settings" Target="/word/settings.xml" Id="R2902cded3bdb450b" /><Relationship Type="http://schemas.openxmlformats.org/officeDocument/2006/relationships/image" Target="/word/media/c54b27ae-3521-4865-8c5d-16e900aeec7e.png" Id="R03ebce393e8545b5" /></Relationships>
</file>