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ba687898a247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f8f5241e784f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Panj Garain,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41c2c74f87426f" /><Relationship Type="http://schemas.openxmlformats.org/officeDocument/2006/relationships/numbering" Target="/word/numbering.xml" Id="R17f9bfad05e4428a" /><Relationship Type="http://schemas.openxmlformats.org/officeDocument/2006/relationships/settings" Target="/word/settings.xml" Id="Ra9055c43486c4208" /><Relationship Type="http://schemas.openxmlformats.org/officeDocument/2006/relationships/image" Target="/word/media/280deda5-db87-4359-bc6c-c7c28b7583c1.png" Id="Rc6f8f5241e784f69" /></Relationships>
</file>