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3e9e51ac8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3c3c79d2d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Papna Khah,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10fd9d8354e01" /><Relationship Type="http://schemas.openxmlformats.org/officeDocument/2006/relationships/numbering" Target="/word/numbering.xml" Id="Ra61b7d504062463c" /><Relationship Type="http://schemas.openxmlformats.org/officeDocument/2006/relationships/settings" Target="/word/settings.xml" Id="R0f117a40b1344049" /><Relationship Type="http://schemas.openxmlformats.org/officeDocument/2006/relationships/image" Target="/word/media/98178dd2-e8e1-45d4-b6c5-fad03ec47cea.png" Id="R5193c3c79d2d461d" /></Relationships>
</file>