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18aaf35ce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af4b7a236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Parpet,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3fd70937a4cc6" /><Relationship Type="http://schemas.openxmlformats.org/officeDocument/2006/relationships/numbering" Target="/word/numbering.xml" Id="R1c8c63cd327c486d" /><Relationship Type="http://schemas.openxmlformats.org/officeDocument/2006/relationships/settings" Target="/word/settings.xml" Id="R441ebc35a19b4831" /><Relationship Type="http://schemas.openxmlformats.org/officeDocument/2006/relationships/image" Target="/word/media/017548ac-315b-4639-ab21-4a083fb8fb0c.png" Id="R0dbaf4b7a2364ca4" /></Relationships>
</file>