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9bf4c7426a4b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3387882f3d47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4c7632e0214983" /><Relationship Type="http://schemas.openxmlformats.org/officeDocument/2006/relationships/numbering" Target="/word/numbering.xml" Id="R267232e283dd4fb9" /><Relationship Type="http://schemas.openxmlformats.org/officeDocument/2006/relationships/settings" Target="/word/settings.xml" Id="Rf3ff10bef366408e" /><Relationship Type="http://schemas.openxmlformats.org/officeDocument/2006/relationships/image" Target="/word/media/e20ed831-5f76-45f2-aab2-51b00c0aa2bb.png" Id="R363387882f3d476b" /></Relationships>
</file>