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562e6efe9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da042cd5d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Pasai Tail,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39988c25546d1" /><Relationship Type="http://schemas.openxmlformats.org/officeDocument/2006/relationships/numbering" Target="/word/numbering.xml" Id="R926cdbbd08394380" /><Relationship Type="http://schemas.openxmlformats.org/officeDocument/2006/relationships/settings" Target="/word/settings.xml" Id="R022a73cebc614469" /><Relationship Type="http://schemas.openxmlformats.org/officeDocument/2006/relationships/image" Target="/word/media/1e9cbfd4-9072-45e8-9ce9-336395e5b244.png" Id="R581da042cd5d4c1e" /></Relationships>
</file>