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0ecefa5c2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73c3fd9f9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Patoran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86e4d0555450e" /><Relationship Type="http://schemas.openxmlformats.org/officeDocument/2006/relationships/numbering" Target="/word/numbering.xml" Id="R932b63c3190c4eea" /><Relationship Type="http://schemas.openxmlformats.org/officeDocument/2006/relationships/settings" Target="/word/settings.xml" Id="R46a678832834403e" /><Relationship Type="http://schemas.openxmlformats.org/officeDocument/2006/relationships/image" Target="/word/media/8613dd47-3051-42db-a281-9b4eae2c2afc.png" Id="Re6473c3fd9f9417e" /></Relationships>
</file>