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0311cdd03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55f35779e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Patti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d1c8580264944" /><Relationship Type="http://schemas.openxmlformats.org/officeDocument/2006/relationships/numbering" Target="/word/numbering.xml" Id="R3177ace32bc7430a" /><Relationship Type="http://schemas.openxmlformats.org/officeDocument/2006/relationships/settings" Target="/word/settings.xml" Id="R301e3bd27bf14d1a" /><Relationship Type="http://schemas.openxmlformats.org/officeDocument/2006/relationships/image" Target="/word/media/06bf7f56-6501-4ca9-a747-333ee3b9c098.png" Id="Ra1855f35779e4601" /></Relationships>
</file>