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7e4518076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a916942a7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Patwariwala,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78fd6f83c4677" /><Relationship Type="http://schemas.openxmlformats.org/officeDocument/2006/relationships/numbering" Target="/word/numbering.xml" Id="R565f8b197e0447f2" /><Relationship Type="http://schemas.openxmlformats.org/officeDocument/2006/relationships/settings" Target="/word/settings.xml" Id="R38de24de3d8c462c" /><Relationship Type="http://schemas.openxmlformats.org/officeDocument/2006/relationships/image" Target="/word/media/6de0084b-ebea-41ad-b2fd-aecc8b2b4b95.png" Id="R232a916942a74d75" /></Relationships>
</file>