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ea9789d95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16cbdd923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Peshai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4fd93fcb64a15" /><Relationship Type="http://schemas.openxmlformats.org/officeDocument/2006/relationships/numbering" Target="/word/numbering.xml" Id="Rb578ccaa85654dde" /><Relationship Type="http://schemas.openxmlformats.org/officeDocument/2006/relationships/settings" Target="/word/settings.xml" Id="Rfaa6eb8a1796458b" /><Relationship Type="http://schemas.openxmlformats.org/officeDocument/2006/relationships/image" Target="/word/media/9b3af802-0fbb-4e03-ba09-804f179e4971.png" Id="Ra1116cbdd923445e" /></Relationships>
</file>