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6ec55644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298db4fa5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Phagwari Hinduan,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e2bb1bbaa4fcf" /><Relationship Type="http://schemas.openxmlformats.org/officeDocument/2006/relationships/numbering" Target="/word/numbering.xml" Id="R307c4c0262d34ca6" /><Relationship Type="http://schemas.openxmlformats.org/officeDocument/2006/relationships/settings" Target="/word/settings.xml" Id="R1017f063fbc049aa" /><Relationship Type="http://schemas.openxmlformats.org/officeDocument/2006/relationships/image" Target="/word/media/7d6deb64-323e-40ed-b94c-238c3dfc7d27.png" Id="R59c298db4fa54a93" /></Relationships>
</file>