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4fb4a9304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187ab3d4e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Phaju Nakar,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0cff4ea264606" /><Relationship Type="http://schemas.openxmlformats.org/officeDocument/2006/relationships/numbering" Target="/word/numbering.xml" Id="R00a757c1de554e00" /><Relationship Type="http://schemas.openxmlformats.org/officeDocument/2006/relationships/settings" Target="/word/settings.xml" Id="R51111a4493d943c8" /><Relationship Type="http://schemas.openxmlformats.org/officeDocument/2006/relationships/image" Target="/word/media/836c0687-3d38-46b2-879e-9d13dbe94dc7.png" Id="R410187ab3d4e4254" /></Relationships>
</file>