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98ffe997b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06f84a823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Pharwal Dulal,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077becda540db" /><Relationship Type="http://schemas.openxmlformats.org/officeDocument/2006/relationships/numbering" Target="/word/numbering.xml" Id="R6af78d950ecc4b04" /><Relationship Type="http://schemas.openxmlformats.org/officeDocument/2006/relationships/settings" Target="/word/settings.xml" Id="R58d4309cd5b0411c" /><Relationship Type="http://schemas.openxmlformats.org/officeDocument/2006/relationships/image" Target="/word/media/6df9f174-87f6-4d85-8166-05888e0aef45.png" Id="R02306f84a8234d01" /></Relationships>
</file>