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eb85193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1ae347b7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470fc2dc548dd" /><Relationship Type="http://schemas.openxmlformats.org/officeDocument/2006/relationships/numbering" Target="/word/numbering.xml" Id="R7740d046cf3e4d1e" /><Relationship Type="http://schemas.openxmlformats.org/officeDocument/2006/relationships/settings" Target="/word/settings.xml" Id="R58eeeb8b4543423c" /><Relationship Type="http://schemas.openxmlformats.org/officeDocument/2006/relationships/image" Target="/word/media/548bffa3-457e-4f19-a90a-7465114e3716.png" Id="R96b1ae347b7f46ab" /></Relationships>
</file>