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d56c4d640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2f5151497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Phuglo,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eb77edeff412e" /><Relationship Type="http://schemas.openxmlformats.org/officeDocument/2006/relationships/numbering" Target="/word/numbering.xml" Id="R8a3cabaa62e34ff1" /><Relationship Type="http://schemas.openxmlformats.org/officeDocument/2006/relationships/settings" Target="/word/settings.xml" Id="R6dd3cada28e749c9" /><Relationship Type="http://schemas.openxmlformats.org/officeDocument/2006/relationships/image" Target="/word/media/1b3404cc-91df-4116-bc71-442d1a9d27b7.png" Id="Rcc52f5151497456d" /></Relationships>
</file>