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f94c9ea78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4a95fa29e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Phuklean,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ae314a5594a99" /><Relationship Type="http://schemas.openxmlformats.org/officeDocument/2006/relationships/numbering" Target="/word/numbering.xml" Id="R4712e08b75f6492a" /><Relationship Type="http://schemas.openxmlformats.org/officeDocument/2006/relationships/settings" Target="/word/settings.xml" Id="R648e6ab771154501" /><Relationship Type="http://schemas.openxmlformats.org/officeDocument/2006/relationships/image" Target="/word/media/0f90da7f-de21-4228-963a-3662cd032a50.png" Id="R0c84a95fa29e4f71" /></Relationships>
</file>