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3c01ffb2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7ce79e8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331ef04c84403" /><Relationship Type="http://schemas.openxmlformats.org/officeDocument/2006/relationships/numbering" Target="/word/numbering.xml" Id="Rd3f6af94019140f7" /><Relationship Type="http://schemas.openxmlformats.org/officeDocument/2006/relationships/settings" Target="/word/settings.xml" Id="R667a5c1a1aa24ff8" /><Relationship Type="http://schemas.openxmlformats.org/officeDocument/2006/relationships/image" Target="/word/media/ed0f9623-d3bc-4d6a-b8ba-64317640f758.png" Id="R31fe7ce79e8b4881" /></Relationships>
</file>