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f1e865a3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55c5fe4eb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Daia,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0b2ad88b41bc" /><Relationship Type="http://schemas.openxmlformats.org/officeDocument/2006/relationships/numbering" Target="/word/numbering.xml" Id="R082098ddb23f4466" /><Relationship Type="http://schemas.openxmlformats.org/officeDocument/2006/relationships/settings" Target="/word/settings.xml" Id="R2a7c1ce37c5146c2" /><Relationship Type="http://schemas.openxmlformats.org/officeDocument/2006/relationships/image" Target="/word/media/cf5e88b0-18e8-4334-9485-f37fdab4e306.png" Id="R10e55c5fe4eb4ae0" /></Relationships>
</file>