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46f70b99a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a34f594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4572f7a52416d" /><Relationship Type="http://schemas.openxmlformats.org/officeDocument/2006/relationships/numbering" Target="/word/numbering.xml" Id="Rb593692697f7450c" /><Relationship Type="http://schemas.openxmlformats.org/officeDocument/2006/relationships/settings" Target="/word/settings.xml" Id="R6f2ecfa46d314232" /><Relationship Type="http://schemas.openxmlformats.org/officeDocument/2006/relationships/image" Target="/word/media/4c26b8f4-3b9a-4bef-b3ef-2799b2a9279a.png" Id="Rf4fba34f594d40b9" /></Relationships>
</file>