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544504a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3647511a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Behram,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2515d65ec49a3" /><Relationship Type="http://schemas.openxmlformats.org/officeDocument/2006/relationships/numbering" Target="/word/numbering.xml" Id="R5b99ea701ba34373" /><Relationship Type="http://schemas.openxmlformats.org/officeDocument/2006/relationships/settings" Target="/word/settings.xml" Id="Rf3f372e1fa8549ec" /><Relationship Type="http://schemas.openxmlformats.org/officeDocument/2006/relationships/image" Target="/word/media/85dab6ab-ff59-4fb3-8c2f-3acb32ecf282.png" Id="R4293647511af4eff" /></Relationships>
</file>