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91c6bd927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9835fac3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Sangha,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17083399d4f21" /><Relationship Type="http://schemas.openxmlformats.org/officeDocument/2006/relationships/numbering" Target="/word/numbering.xml" Id="R49d6f57759854d92" /><Relationship Type="http://schemas.openxmlformats.org/officeDocument/2006/relationships/settings" Target="/word/settings.xml" Id="Rf4353ac5165345b7" /><Relationship Type="http://schemas.openxmlformats.org/officeDocument/2006/relationships/image" Target="/word/media/eb1f7bbd-4caf-422a-b1fe-42a040646cd9.png" Id="Rf5139835fac341cb" /></Relationships>
</file>