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d5a98b9ed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3fcbea323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6ba50f1224628" /><Relationship Type="http://schemas.openxmlformats.org/officeDocument/2006/relationships/numbering" Target="/word/numbering.xml" Id="R56dcd05a18d04754" /><Relationship Type="http://schemas.openxmlformats.org/officeDocument/2006/relationships/settings" Target="/word/settings.xml" Id="R5485571913cb4f2d" /><Relationship Type="http://schemas.openxmlformats.org/officeDocument/2006/relationships/image" Target="/word/media/78365736-217c-4b4d-970d-29698fd3979b.png" Id="R8db3fcbea32349f6" /></Relationships>
</file>