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5c050dc9e149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ce2c26c86b4f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Piran Tughal Khel,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c9a6b091c64dbc" /><Relationship Type="http://schemas.openxmlformats.org/officeDocument/2006/relationships/numbering" Target="/word/numbering.xml" Id="Rdedc7495730d473c" /><Relationship Type="http://schemas.openxmlformats.org/officeDocument/2006/relationships/settings" Target="/word/settings.xml" Id="R772b9636a2764e8f" /><Relationship Type="http://schemas.openxmlformats.org/officeDocument/2006/relationships/image" Target="/word/media/b5063018-a683-4719-9135-dbcc5f2bf6e7.png" Id="R2fce2c26c86b4f69" /></Relationships>
</file>