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decdbdc0f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5f4878264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Pirano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fc2102f1e471d" /><Relationship Type="http://schemas.openxmlformats.org/officeDocument/2006/relationships/numbering" Target="/word/numbering.xml" Id="R0259b1f36d154578" /><Relationship Type="http://schemas.openxmlformats.org/officeDocument/2006/relationships/settings" Target="/word/settings.xml" Id="Rc62eeee0151d4d68" /><Relationship Type="http://schemas.openxmlformats.org/officeDocument/2006/relationships/image" Target="/word/media/86f71b70-ae6f-4398-aecd-c5e4f0d74313.png" Id="R7ad5f48782644ec9" /></Relationships>
</file>