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7c2e8675d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daabf259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Pishtakhara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306d840c42cc" /><Relationship Type="http://schemas.openxmlformats.org/officeDocument/2006/relationships/numbering" Target="/word/numbering.xml" Id="R6f6ddef916864c23" /><Relationship Type="http://schemas.openxmlformats.org/officeDocument/2006/relationships/settings" Target="/word/settings.xml" Id="R712b32d40bbb49ef" /><Relationship Type="http://schemas.openxmlformats.org/officeDocument/2006/relationships/image" Target="/word/media/028bddc4-c0f4-4a3a-ba8a-376374955e0c.png" Id="R018daabf25914a8d" /></Relationships>
</file>