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68110481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20a0492c7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b314f276044f1" /><Relationship Type="http://schemas.openxmlformats.org/officeDocument/2006/relationships/numbering" Target="/word/numbering.xml" Id="R4b6624fe9e724b80" /><Relationship Type="http://schemas.openxmlformats.org/officeDocument/2006/relationships/settings" Target="/word/settings.xml" Id="R63f73fcc92fc45d7" /><Relationship Type="http://schemas.openxmlformats.org/officeDocument/2006/relationships/image" Target="/word/media/c1a0b8ee-22fb-489a-b685-21a09b1ca8f2.png" Id="Rd4b20a0492c7415c" /></Relationships>
</file>