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f27959380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de9838eb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22ed788b54d41" /><Relationship Type="http://schemas.openxmlformats.org/officeDocument/2006/relationships/numbering" Target="/word/numbering.xml" Id="Rd4a543c3730f49fe" /><Relationship Type="http://schemas.openxmlformats.org/officeDocument/2006/relationships/settings" Target="/word/settings.xml" Id="Rd43702b9bccb4aa8" /><Relationship Type="http://schemas.openxmlformats.org/officeDocument/2006/relationships/image" Target="/word/media/c681c2cb-1368-4f25-a28d-d0411b063fd8.png" Id="R20c6de9838eb4029" /></Relationships>
</file>