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a952e5c89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4e89024f2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Puranagiran,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e3cd50a964434" /><Relationship Type="http://schemas.openxmlformats.org/officeDocument/2006/relationships/numbering" Target="/word/numbering.xml" Id="R2013d0b2b4664ab8" /><Relationship Type="http://schemas.openxmlformats.org/officeDocument/2006/relationships/settings" Target="/word/settings.xml" Id="Rfdfcf6d4ad9b4984" /><Relationship Type="http://schemas.openxmlformats.org/officeDocument/2006/relationships/image" Target="/word/media/0123680c-d0cd-42ec-84fd-3bc1b5b01420.png" Id="Rabe4e89024f24677" /></Relationships>
</file>