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1e0704177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0a5d2cf75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Purani Latti,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6eb28a2b94b53" /><Relationship Type="http://schemas.openxmlformats.org/officeDocument/2006/relationships/numbering" Target="/word/numbering.xml" Id="Rb2ebfb2a7b074dca" /><Relationship Type="http://schemas.openxmlformats.org/officeDocument/2006/relationships/settings" Target="/word/settings.xml" Id="R61fcab71c90a4424" /><Relationship Type="http://schemas.openxmlformats.org/officeDocument/2006/relationships/image" Target="/word/media/90f1146a-87f8-418b-a51e-7a0fb2af2a67.png" Id="R5820a5d2cf754c37" /></Relationships>
</file>