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4c7bfdf98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1b3653d6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9c7baf4843f1" /><Relationship Type="http://schemas.openxmlformats.org/officeDocument/2006/relationships/numbering" Target="/word/numbering.xml" Id="R08921851d7bc4266" /><Relationship Type="http://schemas.openxmlformats.org/officeDocument/2006/relationships/settings" Target="/word/settings.xml" Id="Rbdc7c0283f5047ff" /><Relationship Type="http://schemas.openxmlformats.org/officeDocument/2006/relationships/image" Target="/word/media/d43e7d74-87ef-4f52-ab43-054146613b4d.png" Id="R8c091b3653d646af" /></Relationships>
</file>