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1ab6aeb1c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493718639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Purpurio,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2e86aaa104fb2" /><Relationship Type="http://schemas.openxmlformats.org/officeDocument/2006/relationships/numbering" Target="/word/numbering.xml" Id="Rf3deee5bd3334974" /><Relationship Type="http://schemas.openxmlformats.org/officeDocument/2006/relationships/settings" Target="/word/settings.xml" Id="R0b84594304e04be6" /><Relationship Type="http://schemas.openxmlformats.org/officeDocument/2006/relationships/image" Target="/word/media/d794bfde-8aa4-48e2-bb3a-fddb06b43a1b.png" Id="R52d4937186394333" /></Relationships>
</file>