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261ecfdf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f931476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 Bakhsh Burro,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9cb9f28c842da" /><Relationship Type="http://schemas.openxmlformats.org/officeDocument/2006/relationships/numbering" Target="/word/numbering.xml" Id="R9ab0d2804e30462f" /><Relationship Type="http://schemas.openxmlformats.org/officeDocument/2006/relationships/settings" Target="/word/settings.xml" Id="R9188542e225045f2" /><Relationship Type="http://schemas.openxmlformats.org/officeDocument/2006/relationships/image" Target="/word/media/de1be319-e391-4708-9e3e-245709986887.png" Id="Rbca2f931476c4273" /></Relationships>
</file>