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631c0bb38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ea907b6a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800a0bec4e7c" /><Relationship Type="http://schemas.openxmlformats.org/officeDocument/2006/relationships/numbering" Target="/word/numbering.xml" Id="Re7fc4ad1ee774eb1" /><Relationship Type="http://schemas.openxmlformats.org/officeDocument/2006/relationships/settings" Target="/word/settings.xml" Id="Rf4dd98bf052448ab" /><Relationship Type="http://schemas.openxmlformats.org/officeDocument/2006/relationships/image" Target="/word/media/4f739cb4-40e0-4493-a880-30836f4c76dd.png" Id="R91dea907b6a8473d" /></Relationships>
</file>