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1058f19f5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a6bc9c871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Qala Ghwazha,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c9506b497400d" /><Relationship Type="http://schemas.openxmlformats.org/officeDocument/2006/relationships/numbering" Target="/word/numbering.xml" Id="R54e48c4074014479" /><Relationship Type="http://schemas.openxmlformats.org/officeDocument/2006/relationships/settings" Target="/word/settings.xml" Id="R47a0bdf8f3654a1a" /><Relationship Type="http://schemas.openxmlformats.org/officeDocument/2006/relationships/image" Target="/word/media/c6f97212-b825-4cb2-92ca-579d74477767.png" Id="R426a6bc9c8714226" /></Relationships>
</file>