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e8096e04c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49f582206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Haral,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c5c8227894f09" /><Relationship Type="http://schemas.openxmlformats.org/officeDocument/2006/relationships/numbering" Target="/word/numbering.xml" Id="R4b2e58b4e6a641a9" /><Relationship Type="http://schemas.openxmlformats.org/officeDocument/2006/relationships/settings" Target="/word/settings.xml" Id="R2279f1e1ce5048d9" /><Relationship Type="http://schemas.openxmlformats.org/officeDocument/2006/relationships/image" Target="/word/media/ea287c85-78e6-4d3a-ab12-24fcd945bfba.png" Id="Rc3249f58220641c1" /></Relationships>
</file>