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2495e17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7a02eb5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Wand Inam,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c822dd9348e8" /><Relationship Type="http://schemas.openxmlformats.org/officeDocument/2006/relationships/numbering" Target="/word/numbering.xml" Id="R54cd6ff134e44bac" /><Relationship Type="http://schemas.openxmlformats.org/officeDocument/2006/relationships/settings" Target="/word/settings.xml" Id="Rbe891f4f5cfc4a71" /><Relationship Type="http://schemas.openxmlformats.org/officeDocument/2006/relationships/image" Target="/word/media/6d3892af-d1ae-4349-aaa0-f2beb0bf8772.png" Id="R27c77a02eb594724" /></Relationships>
</file>