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4b5bc2d06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fee458e1e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Qila Sikhanwala,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7513aee4c4541" /><Relationship Type="http://schemas.openxmlformats.org/officeDocument/2006/relationships/numbering" Target="/word/numbering.xml" Id="R1817ddbc57c74c2c" /><Relationship Type="http://schemas.openxmlformats.org/officeDocument/2006/relationships/settings" Target="/word/settings.xml" Id="Rfd321287312b410f" /><Relationship Type="http://schemas.openxmlformats.org/officeDocument/2006/relationships/image" Target="/word/media/002d235b-c40b-4003-8dfd-59e6133a2169.png" Id="R8effee458e1e49a3" /></Relationships>
</file>