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ad972e611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0f9f56112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Qutabwala,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256979b045f8" /><Relationship Type="http://schemas.openxmlformats.org/officeDocument/2006/relationships/numbering" Target="/word/numbering.xml" Id="Rf87e3795c1f44ccc" /><Relationship Type="http://schemas.openxmlformats.org/officeDocument/2006/relationships/settings" Target="/word/settings.xml" Id="R9f5aa0632b1b45b9" /><Relationship Type="http://schemas.openxmlformats.org/officeDocument/2006/relationships/image" Target="/word/media/8bc5f2ae-539f-4cb5-9113-eec5f2cd6c0d.png" Id="R7510f9f561124884" /></Relationships>
</file>