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75b34c2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73f05f286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Qutbpur,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b0189d594697" /><Relationship Type="http://schemas.openxmlformats.org/officeDocument/2006/relationships/numbering" Target="/word/numbering.xml" Id="R8aebcb462da149ec" /><Relationship Type="http://schemas.openxmlformats.org/officeDocument/2006/relationships/settings" Target="/word/settings.xml" Id="R18949326a31546ea" /><Relationship Type="http://schemas.openxmlformats.org/officeDocument/2006/relationships/image" Target="/word/media/4338feec-c107-4c00-a4fd-9519c63fe36f.png" Id="Rf7473f05f2864a24" /></Relationships>
</file>