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ad7b3fb05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1ab5e5404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Rabban,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07b13cd924fa2" /><Relationship Type="http://schemas.openxmlformats.org/officeDocument/2006/relationships/numbering" Target="/word/numbering.xml" Id="R0f9acdd67c61455c" /><Relationship Type="http://schemas.openxmlformats.org/officeDocument/2006/relationships/settings" Target="/word/settings.xml" Id="R24c860d2177d4ad1" /><Relationship Type="http://schemas.openxmlformats.org/officeDocument/2006/relationships/image" Target="/word/media/3d07e5b0-bcff-45f0-a0c8-076e1df2db09.png" Id="Rff81ab5e54044232" /></Relationships>
</file>