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e1a603ae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3ae5a262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Ragistun,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719d349304edd" /><Relationship Type="http://schemas.openxmlformats.org/officeDocument/2006/relationships/numbering" Target="/word/numbering.xml" Id="R52b48c5203bc4e40" /><Relationship Type="http://schemas.openxmlformats.org/officeDocument/2006/relationships/settings" Target="/word/settings.xml" Id="R8a8a6e2bf30c4fbc" /><Relationship Type="http://schemas.openxmlformats.org/officeDocument/2006/relationships/image" Target="/word/media/1995576e-f681-4b13-bbfe-b03f093e2401.png" Id="R3d963ae5a262467e" /></Relationships>
</file>