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9b5fb4959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2dde41c03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Raheja Gagan,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2828920e34089" /><Relationship Type="http://schemas.openxmlformats.org/officeDocument/2006/relationships/numbering" Target="/word/numbering.xml" Id="R8ab7a8e38ef44e7a" /><Relationship Type="http://schemas.openxmlformats.org/officeDocument/2006/relationships/settings" Target="/word/settings.xml" Id="R4f284ef635ab4c5b" /><Relationship Type="http://schemas.openxmlformats.org/officeDocument/2006/relationships/image" Target="/word/media/754d6961-0889-49ce-b4e9-b9c39f12d925.png" Id="R8822dde41c034ed5" /></Relationships>
</file>