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8eeacbf99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e63eabfa9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2ad6b7a404bdd" /><Relationship Type="http://schemas.openxmlformats.org/officeDocument/2006/relationships/numbering" Target="/word/numbering.xml" Id="Ra117b9cb2ef44bef" /><Relationship Type="http://schemas.openxmlformats.org/officeDocument/2006/relationships/settings" Target="/word/settings.xml" Id="Rcab4e57a68e94758" /><Relationship Type="http://schemas.openxmlformats.org/officeDocument/2006/relationships/image" Target="/word/media/0cb1d8eb-e900-4689-8171-cb931400c83d.png" Id="Ra1de63eabfa94a67" /></Relationships>
</file>