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202995b9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081d0350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f393b8404a9c" /><Relationship Type="http://schemas.openxmlformats.org/officeDocument/2006/relationships/numbering" Target="/word/numbering.xml" Id="Re572bbc8e83f4880" /><Relationship Type="http://schemas.openxmlformats.org/officeDocument/2006/relationships/settings" Target="/word/settings.xml" Id="R6ff187cda6294b7f" /><Relationship Type="http://schemas.openxmlformats.org/officeDocument/2006/relationships/image" Target="/word/media/52320be5-f244-47ce-ad62-10d2af5450c2.png" Id="Reb9081d035054132" /></Relationships>
</file>