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1b173338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0bbc75b84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7bd992a674528" /><Relationship Type="http://schemas.openxmlformats.org/officeDocument/2006/relationships/numbering" Target="/word/numbering.xml" Id="Re2e3b16efcf34047" /><Relationship Type="http://schemas.openxmlformats.org/officeDocument/2006/relationships/settings" Target="/word/settings.xml" Id="Rc59f16f4f2a64381" /><Relationship Type="http://schemas.openxmlformats.org/officeDocument/2006/relationships/image" Target="/word/media/37dd1e33-be12-432e-a456-9032112c47aa.png" Id="R78e0bbc75b844b12" /></Relationships>
</file>