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1eb760ce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84a6a4b3e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4c147bb64d43" /><Relationship Type="http://schemas.openxmlformats.org/officeDocument/2006/relationships/numbering" Target="/word/numbering.xml" Id="R4ded56b98d9e475c" /><Relationship Type="http://schemas.openxmlformats.org/officeDocument/2006/relationships/settings" Target="/word/settings.xml" Id="R11e3e173cf3c4e6c" /><Relationship Type="http://schemas.openxmlformats.org/officeDocument/2006/relationships/image" Target="/word/media/d9f3fe3b-69e9-40a4-a85f-ef4c37fb15c5.png" Id="R78384a6a4b3e4e49" /></Relationships>
</file>