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beab2768d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dc2f13d8b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Ramna Six-Two,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e0ef2ed7c4382" /><Relationship Type="http://schemas.openxmlformats.org/officeDocument/2006/relationships/numbering" Target="/word/numbering.xml" Id="R49c0261749cc479a" /><Relationship Type="http://schemas.openxmlformats.org/officeDocument/2006/relationships/settings" Target="/word/settings.xml" Id="Rf035e5bf472844cf" /><Relationship Type="http://schemas.openxmlformats.org/officeDocument/2006/relationships/image" Target="/word/media/fca4125f-a933-4ba8-a2f9-3c467f94807b.png" Id="R92bdc2f13d8b4ee9" /></Relationships>
</file>