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cd7f3a725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38d195464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2aebc6d1d461f" /><Relationship Type="http://schemas.openxmlformats.org/officeDocument/2006/relationships/numbering" Target="/word/numbering.xml" Id="R64ba5e6d0fcb49c0" /><Relationship Type="http://schemas.openxmlformats.org/officeDocument/2006/relationships/settings" Target="/word/settings.xml" Id="Rd168fc5dddac48a4" /><Relationship Type="http://schemas.openxmlformats.org/officeDocument/2006/relationships/image" Target="/word/media/af674610-0121-439c-ae37-c3efe829fbda.png" Id="R72238d195464433b" /></Relationships>
</file>