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e8ca2e47b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99a4f1eb3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Ramu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d99a0be8d44ae" /><Relationship Type="http://schemas.openxmlformats.org/officeDocument/2006/relationships/numbering" Target="/word/numbering.xml" Id="R8b4c26ac8ef54c1f" /><Relationship Type="http://schemas.openxmlformats.org/officeDocument/2006/relationships/settings" Target="/word/settings.xml" Id="Rbd16834b05bf4905" /><Relationship Type="http://schemas.openxmlformats.org/officeDocument/2006/relationships/image" Target="/word/media/abdbda0f-5741-4c8d-bb27-6865b23e6d76.png" Id="R28399a4f1eb342f6" /></Relationships>
</file>