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68cccfa85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4a944f470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05bd9a3c0439f" /><Relationship Type="http://schemas.openxmlformats.org/officeDocument/2006/relationships/numbering" Target="/word/numbering.xml" Id="R4dacb548511c4a0b" /><Relationship Type="http://schemas.openxmlformats.org/officeDocument/2006/relationships/settings" Target="/word/settings.xml" Id="Rd50fabd892eb41da" /><Relationship Type="http://schemas.openxmlformats.org/officeDocument/2006/relationships/image" Target="/word/media/f1f3c164-c8e5-44ac-86d2-bd2e10f2b1ba.png" Id="Rc9f4a944f4704f1f" /></Relationships>
</file>